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B0" w:rsidRDefault="00660E59" w:rsidP="00660E59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60E59">
        <w:rPr>
          <w:b/>
          <w:bCs/>
          <w:sz w:val="28"/>
          <w:szCs w:val="28"/>
        </w:rPr>
        <w:t xml:space="preserve">Информация для клиентов - физических лиц, </w:t>
      </w:r>
    </w:p>
    <w:p w:rsidR="00660E59" w:rsidRDefault="00660E59" w:rsidP="00660E59">
      <w:pPr>
        <w:pStyle w:val="Default"/>
        <w:jc w:val="center"/>
        <w:rPr>
          <w:b/>
          <w:bCs/>
          <w:sz w:val="28"/>
          <w:szCs w:val="28"/>
        </w:rPr>
      </w:pPr>
      <w:r w:rsidRPr="00660E59">
        <w:rPr>
          <w:b/>
          <w:bCs/>
          <w:sz w:val="28"/>
          <w:szCs w:val="28"/>
        </w:rPr>
        <w:t>признанных АО Управляющая компания «Эстейт Инвест» квалифицированными инвесторами</w:t>
      </w:r>
    </w:p>
    <w:p w:rsidR="00AD0144" w:rsidRDefault="00AD0144" w:rsidP="00660E59">
      <w:pPr>
        <w:pStyle w:val="Default"/>
        <w:jc w:val="center"/>
        <w:rPr>
          <w:sz w:val="28"/>
          <w:szCs w:val="28"/>
        </w:rPr>
      </w:pPr>
    </w:p>
    <w:p w:rsidR="0068013A" w:rsidRPr="00660E59" w:rsidRDefault="0068013A" w:rsidP="00660E59">
      <w:pPr>
        <w:pStyle w:val="Default"/>
        <w:jc w:val="center"/>
        <w:rPr>
          <w:sz w:val="28"/>
          <w:szCs w:val="28"/>
        </w:rPr>
      </w:pPr>
    </w:p>
    <w:p w:rsidR="000F6F72" w:rsidRPr="0068013A" w:rsidRDefault="000F6F72" w:rsidP="000F6F72">
      <w:pPr>
        <w:jc w:val="both"/>
      </w:pPr>
      <w:r>
        <w:t xml:space="preserve">Настоящим </w:t>
      </w:r>
      <w:r w:rsidRPr="0068013A">
        <w:rPr>
          <w:bCs/>
        </w:rPr>
        <w:t>АО Управляющая компания «</w:t>
      </w:r>
      <w:proofErr w:type="spellStart"/>
      <w:r w:rsidRPr="0068013A">
        <w:rPr>
          <w:bCs/>
        </w:rPr>
        <w:t>Эстейт</w:t>
      </w:r>
      <w:proofErr w:type="spellEnd"/>
      <w:r w:rsidRPr="0068013A">
        <w:rPr>
          <w:bCs/>
        </w:rPr>
        <w:t xml:space="preserve"> </w:t>
      </w:r>
      <w:proofErr w:type="spellStart"/>
      <w:r w:rsidRPr="0068013A">
        <w:rPr>
          <w:bCs/>
        </w:rPr>
        <w:t>Инвест</w:t>
      </w:r>
      <w:proofErr w:type="spellEnd"/>
      <w:r w:rsidRPr="0068013A">
        <w:rPr>
          <w:bCs/>
        </w:rPr>
        <w:t xml:space="preserve">» </w:t>
      </w:r>
      <w:r w:rsidRPr="0068013A">
        <w:t>уведомляет клиентов – физических лиц о следующем:</w:t>
      </w:r>
    </w:p>
    <w:p w:rsidR="000F6F72" w:rsidRPr="0068013A" w:rsidRDefault="000F6F72" w:rsidP="000F6F72"/>
    <w:p w:rsidR="00660E59" w:rsidRPr="0068013A" w:rsidRDefault="000F6F72" w:rsidP="000F6F72">
      <w:pPr>
        <w:pStyle w:val="Default"/>
        <w:jc w:val="both"/>
      </w:pPr>
      <w:r w:rsidRPr="0068013A">
        <w:t xml:space="preserve">1. </w:t>
      </w:r>
      <w:r w:rsidR="00660E59" w:rsidRPr="0068013A">
        <w:t xml:space="preserve">Уведомление о последствиях признания физического лица квалифицированным инвестором по форме в соответствии с Приложением </w:t>
      </w:r>
      <w:r w:rsidR="002B78B0" w:rsidRPr="0068013A">
        <w:t xml:space="preserve">№ </w:t>
      </w:r>
      <w:r w:rsidR="00660E59" w:rsidRPr="0068013A">
        <w:t>11 к Регламент</w:t>
      </w:r>
      <w:proofErr w:type="gramStart"/>
      <w:r w:rsidR="00660E59" w:rsidRPr="0068013A">
        <w:t xml:space="preserve">у </w:t>
      </w:r>
      <w:r w:rsidR="002B78B0" w:rsidRPr="0068013A">
        <w:rPr>
          <w:bCs/>
        </w:rPr>
        <w:t>АО У</w:t>
      </w:r>
      <w:proofErr w:type="gramEnd"/>
      <w:r w:rsidR="002B78B0" w:rsidRPr="0068013A">
        <w:rPr>
          <w:bCs/>
        </w:rPr>
        <w:t xml:space="preserve">правляющая компания «Эстейт Инвест» </w:t>
      </w:r>
      <w:r w:rsidR="002B78B0" w:rsidRPr="0068013A">
        <w:t xml:space="preserve">о признании лиц квалифицированными инвесторами и порядке ведения реестра лиц, признанных квалифицированными инвесторами, </w:t>
      </w:r>
      <w:r w:rsidR="00660E59" w:rsidRPr="0068013A">
        <w:t xml:space="preserve">передается </w:t>
      </w:r>
      <w:r w:rsidR="002B78B0" w:rsidRPr="0068013A">
        <w:rPr>
          <w:bCs/>
        </w:rPr>
        <w:t>АО Управляющая компания «Эстейт Инвест»</w:t>
      </w:r>
      <w:r w:rsidR="002B78B0" w:rsidRPr="0068013A">
        <w:t xml:space="preserve"> </w:t>
      </w:r>
      <w:r w:rsidR="00660E59" w:rsidRPr="0068013A">
        <w:t xml:space="preserve">клиенту - физическому лицу любым из способов: </w:t>
      </w:r>
    </w:p>
    <w:p w:rsidR="00660E59" w:rsidRPr="0068013A" w:rsidRDefault="00660E59" w:rsidP="002B78B0">
      <w:pPr>
        <w:pStyle w:val="Default"/>
        <w:numPr>
          <w:ilvl w:val="0"/>
          <w:numId w:val="1"/>
        </w:numPr>
        <w:spacing w:after="27"/>
        <w:jc w:val="both"/>
      </w:pPr>
      <w:r w:rsidRPr="0068013A">
        <w:t xml:space="preserve">лично (при явке клиента - физического лица в </w:t>
      </w:r>
      <w:r w:rsidRPr="0068013A">
        <w:rPr>
          <w:bCs/>
        </w:rPr>
        <w:t>АО Управляющая компания «Эстейт Инвест»</w:t>
      </w:r>
      <w:r w:rsidR="002B78B0" w:rsidRPr="0068013A">
        <w:rPr>
          <w:bCs/>
        </w:rPr>
        <w:t>)</w:t>
      </w:r>
      <w:r w:rsidRPr="0068013A">
        <w:t xml:space="preserve"> на бумажном носителе; </w:t>
      </w:r>
    </w:p>
    <w:p w:rsidR="00660E59" w:rsidRPr="0068013A" w:rsidRDefault="00660E59" w:rsidP="002B78B0">
      <w:pPr>
        <w:pStyle w:val="Default"/>
        <w:numPr>
          <w:ilvl w:val="0"/>
          <w:numId w:val="1"/>
        </w:numPr>
        <w:spacing w:after="27"/>
        <w:jc w:val="both"/>
      </w:pPr>
      <w:r w:rsidRPr="0068013A">
        <w:t xml:space="preserve">по адресу электронной почты, указанному в заявлении с просьбой о признании квалифицированным инвестором, в электронной форме (в виде </w:t>
      </w:r>
      <w:proofErr w:type="gramStart"/>
      <w:r w:rsidRPr="0068013A">
        <w:t>скан-копии</w:t>
      </w:r>
      <w:proofErr w:type="gramEnd"/>
      <w:r w:rsidRPr="0068013A">
        <w:t xml:space="preserve"> документа); </w:t>
      </w:r>
    </w:p>
    <w:p w:rsidR="00660E59" w:rsidRPr="0068013A" w:rsidRDefault="00660E59" w:rsidP="002B78B0">
      <w:pPr>
        <w:pStyle w:val="Default"/>
        <w:numPr>
          <w:ilvl w:val="0"/>
          <w:numId w:val="1"/>
        </w:numPr>
        <w:jc w:val="both"/>
      </w:pPr>
      <w:r w:rsidRPr="0068013A">
        <w:t xml:space="preserve">заказным письмом по адресу клиента - физического лица, указанному в заявлении с просьбой о признании квалифицированным инвестором, на бумажном носителе. </w:t>
      </w:r>
    </w:p>
    <w:p w:rsidR="00660E59" w:rsidRPr="0068013A" w:rsidRDefault="00660E59" w:rsidP="00AD0144">
      <w:pPr>
        <w:pStyle w:val="Default"/>
        <w:jc w:val="both"/>
      </w:pPr>
    </w:p>
    <w:p w:rsidR="000F6F72" w:rsidRPr="0068013A" w:rsidRDefault="000F6F72" w:rsidP="000F6F72">
      <w:pPr>
        <w:pStyle w:val="Default"/>
        <w:jc w:val="both"/>
      </w:pPr>
      <w:r w:rsidRPr="0068013A">
        <w:t xml:space="preserve">2. </w:t>
      </w:r>
      <w:proofErr w:type="gramStart"/>
      <w:r w:rsidR="00660E59" w:rsidRPr="0068013A">
        <w:t xml:space="preserve">Клиент - физическое лицо вправе подать заявление </w:t>
      </w:r>
      <w:r w:rsidR="00660E59" w:rsidRPr="0068013A">
        <w:rPr>
          <w:bCs/>
        </w:rPr>
        <w:t>АО Управляющая компания «Эстейт Инвест»</w:t>
      </w:r>
      <w:r w:rsidR="00660E59" w:rsidRPr="0068013A">
        <w:t xml:space="preserve"> об исключении его из реестра лиц, признанных квалифицированными инвесторами, путем предоставления </w:t>
      </w:r>
      <w:r w:rsidR="00660E59" w:rsidRPr="0068013A">
        <w:rPr>
          <w:bCs/>
        </w:rPr>
        <w:t>АО Управляющая компания «</w:t>
      </w:r>
      <w:proofErr w:type="spellStart"/>
      <w:r w:rsidR="00660E59" w:rsidRPr="0068013A">
        <w:rPr>
          <w:bCs/>
        </w:rPr>
        <w:t>Эстейт</w:t>
      </w:r>
      <w:proofErr w:type="spellEnd"/>
      <w:r w:rsidR="00660E59" w:rsidRPr="0068013A">
        <w:rPr>
          <w:bCs/>
        </w:rPr>
        <w:t xml:space="preserve"> </w:t>
      </w:r>
      <w:proofErr w:type="spellStart"/>
      <w:r w:rsidR="00660E59" w:rsidRPr="0068013A">
        <w:rPr>
          <w:bCs/>
        </w:rPr>
        <w:t>Инвест</w:t>
      </w:r>
      <w:proofErr w:type="spellEnd"/>
      <w:r w:rsidR="00660E59" w:rsidRPr="0068013A">
        <w:rPr>
          <w:bCs/>
        </w:rPr>
        <w:t>»</w:t>
      </w:r>
      <w:r w:rsidR="00660E59" w:rsidRPr="0068013A">
        <w:t xml:space="preserve"> заявления по форме в соответствии с Приложением</w:t>
      </w:r>
      <w:r w:rsidR="002B78B0" w:rsidRPr="0068013A">
        <w:t xml:space="preserve"> №</w:t>
      </w:r>
      <w:r w:rsidR="00660E59" w:rsidRPr="0068013A">
        <w:t xml:space="preserve"> </w:t>
      </w:r>
      <w:r w:rsidR="00D24CBA" w:rsidRPr="0068013A">
        <w:t>12</w:t>
      </w:r>
      <w:r w:rsidR="00660E59" w:rsidRPr="0068013A">
        <w:t xml:space="preserve"> к Регламенту </w:t>
      </w:r>
      <w:r w:rsidR="002B78B0" w:rsidRPr="0068013A">
        <w:rPr>
          <w:bCs/>
        </w:rPr>
        <w:t>АО Управляющая компания «Эстейт Инвест»</w:t>
      </w:r>
      <w:r w:rsidR="002B78B0" w:rsidRPr="0068013A">
        <w:t xml:space="preserve"> о признании лиц квалифицированными инвесторами и порядке ведения реестра лиц, признанных квалифицированными инвесторами, </w:t>
      </w:r>
      <w:r w:rsidR="00660E59" w:rsidRPr="0068013A">
        <w:t>лично</w:t>
      </w:r>
      <w:r w:rsidRPr="0068013A">
        <w:t xml:space="preserve"> на бумажном носителе</w:t>
      </w:r>
      <w:r w:rsidR="00660E59" w:rsidRPr="0068013A">
        <w:t xml:space="preserve">. </w:t>
      </w:r>
      <w:proofErr w:type="gramEnd"/>
    </w:p>
    <w:p w:rsidR="00660E59" w:rsidRPr="0068013A" w:rsidRDefault="00660E59" w:rsidP="000F6F72">
      <w:pPr>
        <w:pStyle w:val="Default"/>
        <w:ind w:firstLine="709"/>
        <w:jc w:val="both"/>
      </w:pPr>
      <w:r w:rsidRPr="0068013A">
        <w:t>В этом случае</w:t>
      </w:r>
      <w:r w:rsidR="000F6F72" w:rsidRPr="0068013A">
        <w:t xml:space="preserve"> </w:t>
      </w:r>
      <w:r w:rsidRPr="0068013A">
        <w:t xml:space="preserve">клиент - физическое лицо утрачивает возможность приобретать инвестиционные паи паевых инвестиционных фондов, предназначенные для квалифицированных инвесторов, под управлением </w:t>
      </w:r>
      <w:r w:rsidRPr="0068013A">
        <w:rPr>
          <w:bCs/>
        </w:rPr>
        <w:t>АО Управляющая компания «Эстейт Инвест»</w:t>
      </w:r>
      <w:r w:rsidRPr="0068013A">
        <w:t>, в отношении которых клиент - физическое лицо было признан</w:t>
      </w:r>
      <w:proofErr w:type="gramStart"/>
      <w:r w:rsidRPr="0068013A">
        <w:t xml:space="preserve">о </w:t>
      </w:r>
      <w:r w:rsidRPr="0068013A">
        <w:rPr>
          <w:bCs/>
        </w:rPr>
        <w:t>АО У</w:t>
      </w:r>
      <w:proofErr w:type="gramEnd"/>
      <w:r w:rsidRPr="0068013A">
        <w:rPr>
          <w:bCs/>
        </w:rPr>
        <w:t>правляющая компания «Эстейт Инвест»</w:t>
      </w:r>
      <w:r w:rsidRPr="0068013A">
        <w:t xml:space="preserve"> квалифицированным инвестором. </w:t>
      </w:r>
    </w:p>
    <w:p w:rsidR="00C4577A" w:rsidRPr="0068013A" w:rsidRDefault="0068013A"/>
    <w:p w:rsidR="002B78B0" w:rsidRPr="0068013A" w:rsidRDefault="002B78B0" w:rsidP="00AD0144">
      <w:pPr>
        <w:jc w:val="both"/>
      </w:pPr>
    </w:p>
    <w:p w:rsidR="00AD0144" w:rsidRDefault="00AD0144" w:rsidP="00AD0144">
      <w:pPr>
        <w:jc w:val="both"/>
        <w:rPr>
          <w:color w:val="333333"/>
          <w:shd w:val="clear" w:color="auto" w:fill="FFFFFF"/>
        </w:rPr>
      </w:pPr>
      <w:r w:rsidRPr="00AD0144">
        <w:t xml:space="preserve">Вся приведенная в данном сообщении информация актуальна </w:t>
      </w:r>
      <w:proofErr w:type="gramStart"/>
      <w:r w:rsidRPr="00AD0144">
        <w:t>с даты</w:t>
      </w:r>
      <w:proofErr w:type="gramEnd"/>
      <w:r w:rsidRPr="00AD0144">
        <w:t xml:space="preserve"> ее опубликования по настоящее время и доступна всем заинтересованным лицам для ознакомления круглосуточно на официальном сайте </w:t>
      </w:r>
      <w:r w:rsidRPr="0068013A">
        <w:rPr>
          <w:bCs/>
        </w:rPr>
        <w:t>АО Управляющая компания «Эстейт Инвест»</w:t>
      </w:r>
      <w:r w:rsidRPr="00AD0144">
        <w:t xml:space="preserve"> по адресу </w:t>
      </w:r>
      <w:hyperlink r:id="rId5" w:history="1">
        <w:r w:rsidR="00E83C37" w:rsidRPr="00B96EED">
          <w:rPr>
            <w:rStyle w:val="a3"/>
          </w:rPr>
          <w:t>https://www.esteit-invest.ru/</w:t>
        </w:r>
      </w:hyperlink>
      <w:r w:rsidR="00E83C37">
        <w:t xml:space="preserve">, </w:t>
      </w:r>
      <w:r w:rsidRPr="00AD0144">
        <w:t xml:space="preserve"> </w:t>
      </w:r>
      <w:r w:rsidRPr="002B78B0">
        <w:rPr>
          <w:color w:val="333333"/>
          <w:shd w:val="clear" w:color="auto" w:fill="FFFFFF"/>
        </w:rPr>
        <w:t>+7</w:t>
      </w:r>
      <w:r w:rsidR="000F6F72">
        <w:rPr>
          <w:color w:val="333333"/>
          <w:shd w:val="clear" w:color="auto" w:fill="FFFFFF"/>
        </w:rPr>
        <w:t xml:space="preserve"> </w:t>
      </w:r>
      <w:r w:rsidRPr="002B78B0">
        <w:rPr>
          <w:color w:val="333333"/>
          <w:shd w:val="clear" w:color="auto" w:fill="FFFFFF"/>
        </w:rPr>
        <w:t>(495) 504-09-11</w:t>
      </w:r>
    </w:p>
    <w:p w:rsidR="000F6F72" w:rsidRDefault="000F6F72" w:rsidP="00AD0144">
      <w:pPr>
        <w:jc w:val="both"/>
        <w:rPr>
          <w:color w:val="333333"/>
          <w:shd w:val="clear" w:color="auto" w:fill="FFFFFF"/>
        </w:rPr>
      </w:pPr>
    </w:p>
    <w:p w:rsidR="000F6F72" w:rsidRDefault="000F6F72" w:rsidP="000F6F72"/>
    <w:p w:rsidR="0068013A" w:rsidRDefault="0068013A" w:rsidP="000F6F72"/>
    <w:p w:rsidR="0068013A" w:rsidRDefault="0068013A" w:rsidP="000F6F72"/>
    <w:p w:rsidR="000F6F72" w:rsidRDefault="000F6F72" w:rsidP="0068013A">
      <w:pPr>
        <w:autoSpaceDE w:val="0"/>
        <w:autoSpaceDN w:val="0"/>
        <w:adjustRightInd w:val="0"/>
        <w:jc w:val="both"/>
      </w:pPr>
      <w:r>
        <w:t xml:space="preserve">Настоящая информация публикуется в целях ежегодного информирования клиентов – физических лиц </w:t>
      </w:r>
      <w:r w:rsidR="0068013A">
        <w:t>для</w:t>
      </w:r>
      <w:r>
        <w:t xml:space="preserve"> исполнения требований пункта 15 статьи 51.2 Федерального закона от 22.04.1996 г. </w:t>
      </w:r>
      <w:r w:rsidR="0068013A">
        <w:t>№ 39-ФЗ «О рынке ценных бумаг» и пункта</w:t>
      </w:r>
      <w:r>
        <w:t xml:space="preserve"> 9.5</w:t>
      </w:r>
      <w:r w:rsidR="0068013A">
        <w:t>.</w:t>
      </w:r>
      <w:r>
        <w:t xml:space="preserve"> </w:t>
      </w:r>
      <w:proofErr w:type="gramStart"/>
      <w:r>
        <w:t xml:space="preserve">Базового стандарта </w:t>
      </w:r>
      <w:r>
        <w:rPr>
          <w:rFonts w:eastAsiaTheme="minorHAnsi"/>
          <w:lang w:eastAsia="en-US"/>
        </w:rPr>
        <w:t xml:space="preserve">защиты прав и интересов физических и юридических лиц - получателей финансовых услуг, оказываемых членами </w:t>
      </w:r>
      <w:proofErr w:type="spellStart"/>
      <w:r>
        <w:rPr>
          <w:rFonts w:eastAsiaTheme="minorHAnsi"/>
          <w:lang w:eastAsia="en-US"/>
        </w:rPr>
        <w:t>саморегулируемых</w:t>
      </w:r>
      <w:proofErr w:type="spellEnd"/>
      <w:r>
        <w:rPr>
          <w:rFonts w:eastAsiaTheme="minorHAnsi"/>
          <w:lang w:eastAsia="en-US"/>
        </w:rPr>
        <w:t xml:space="preserve"> организаций в сфере финансового рынка, объединяющих акционерные инвестиционные фонды и управляющие компании инвестиционных фондов, паевых инвестиционных фондов и негосударственных пенсионных фондов, разработанным, согласованным и утвержденным в соответствии с требованиями Федерального </w:t>
      </w:r>
      <w:hyperlink r:id="rId6" w:history="1">
        <w:r w:rsidRPr="000F6F72">
          <w:rPr>
            <w:rFonts w:eastAsiaTheme="minorHAnsi"/>
            <w:lang w:eastAsia="en-US"/>
          </w:rPr>
          <w:t>закона</w:t>
        </w:r>
      </w:hyperlink>
      <w:r>
        <w:rPr>
          <w:rFonts w:eastAsiaTheme="minorHAnsi"/>
          <w:lang w:eastAsia="en-US"/>
        </w:rPr>
        <w:t xml:space="preserve"> от 13 июля 2015 года № 223-ФЗ "О </w:t>
      </w:r>
      <w:proofErr w:type="spellStart"/>
      <w:r>
        <w:rPr>
          <w:rFonts w:eastAsiaTheme="minorHAnsi"/>
          <w:lang w:eastAsia="en-US"/>
        </w:rPr>
        <w:t>саморегулируемых</w:t>
      </w:r>
      <w:proofErr w:type="spellEnd"/>
      <w:r>
        <w:rPr>
          <w:rFonts w:eastAsiaTheme="minorHAnsi"/>
          <w:lang w:eastAsia="en-US"/>
        </w:rPr>
        <w:t xml:space="preserve"> организа</w:t>
      </w:r>
      <w:r w:rsidR="0068013A">
        <w:rPr>
          <w:rFonts w:eastAsiaTheme="minorHAnsi"/>
          <w:lang w:eastAsia="en-US"/>
        </w:rPr>
        <w:t>циях в сфере финансового рынка</w:t>
      </w:r>
      <w:proofErr w:type="gramEnd"/>
      <w:r w:rsidR="0068013A">
        <w:rPr>
          <w:rFonts w:eastAsiaTheme="minorHAnsi"/>
          <w:lang w:eastAsia="en-US"/>
        </w:rPr>
        <w:t>" (далее – Базовый стандарт), а также во исполнение требований пункта 9.4. Базового стандарта.</w:t>
      </w:r>
    </w:p>
    <w:sectPr w:rsidR="000F6F72" w:rsidSect="0068013A">
      <w:pgSz w:w="11906" w:h="17338"/>
      <w:pgMar w:top="993" w:right="849" w:bottom="1134" w:left="147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54945"/>
    <w:multiLevelType w:val="hybridMultilevel"/>
    <w:tmpl w:val="37B8214A"/>
    <w:lvl w:ilvl="0" w:tplc="5EAA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E59"/>
    <w:rsid w:val="000F6F72"/>
    <w:rsid w:val="002571A0"/>
    <w:rsid w:val="002B78B0"/>
    <w:rsid w:val="00631524"/>
    <w:rsid w:val="00660E59"/>
    <w:rsid w:val="0068013A"/>
    <w:rsid w:val="00953B71"/>
    <w:rsid w:val="00AD0144"/>
    <w:rsid w:val="00D24CBA"/>
    <w:rsid w:val="00E8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0E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83C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5965&amp;dst=100078" TargetMode="External"/><Relationship Id="rId5" Type="http://schemas.openxmlformats.org/officeDocument/2006/relationships/hyperlink" Target="https://www.esteit-inv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Ольга Витальевна</dc:creator>
  <cp:lastModifiedBy>udalenkova.tl</cp:lastModifiedBy>
  <cp:revision>2</cp:revision>
  <dcterms:created xsi:type="dcterms:W3CDTF">2025-02-07T16:56:00Z</dcterms:created>
  <dcterms:modified xsi:type="dcterms:W3CDTF">2025-02-07T16:56:00Z</dcterms:modified>
</cp:coreProperties>
</file>